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26" w:rsidRDefault="005D67D0" w:rsidP="00C65A26">
      <w:pPr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6F7269">
        <w:rPr>
          <w:rFonts w:ascii="Barlow SK" w:hAnsi="Barlow SK"/>
          <w:b/>
          <w:sz w:val="28"/>
          <w:szCs w:val="28"/>
        </w:rPr>
        <w:t>1</w:t>
      </w:r>
      <w:r w:rsidR="009200AC">
        <w:rPr>
          <w:rFonts w:ascii="Barlow SK" w:hAnsi="Barlow SK"/>
          <w:b/>
          <w:sz w:val="28"/>
          <w:szCs w:val="28"/>
        </w:rPr>
        <w:t>7</w:t>
      </w:r>
      <w:r w:rsidRPr="006F7269">
        <w:rPr>
          <w:rFonts w:ascii="Barlow SK" w:hAnsi="Barlow SK"/>
          <w:b/>
          <w:sz w:val="28"/>
          <w:szCs w:val="28"/>
        </w:rPr>
        <w:t>.</w:t>
      </w:r>
      <w:r w:rsidR="00C65A26">
        <w:rPr>
          <w:rFonts w:ascii="Barlow SK" w:hAnsi="Barlow SK" w:cs="Barlow SK Semi"/>
          <w:b/>
          <w:bCs/>
          <w:color w:val="000000"/>
          <w:sz w:val="28"/>
          <w:szCs w:val="28"/>
        </w:rPr>
        <w:t xml:space="preserve"> Naseljenost svijeta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Popis stanovništva jest postupak kojim se prikupljaju osnovni podatci o stanovništvu neke države, ponajprije o njihovu broju, udjelu prema spolu i dobi, narodnosti, naobrazbi, načinu na koji zarađuju za život i uvjetima u kojima žive.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 xml:space="preserve">Zahvaljujući popisima stanovništva, danas se razmjerno pouzdano može odgovoriti na pitanje koliko je ljudi na Zemlji. 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Na Zemlji živi oko 7,7 milijardi stanovnika.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 xml:space="preserve">Napredak higijene i medicine glavni je razlog bržeg porasta svjetskog stanovništva od 17. stoljeća. 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Porast broja stanovnika ubrzan je u 19. stoljeću, a osobito je nagao od sredine 20. stoljeća.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Tijekom 21. stoljeća stanovništvo svijeta i dalje će rasti, ali sve sporije.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Glavna poteškoća je u tome što se broj stanovnika najviše povećava u slabo razvijenim, siromašnim dijelovima svijeta.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Podijelimo li broj stanovnika s površinom na kojoj žive, dobivamo gustoću naseljenosti.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Prosječna gustoća naseljenost svijeta iznosi gotovo 52 stanovnika po četvornome kilometru.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Svijet vrlo nejednoliko naseljen.</w:t>
      </w:r>
    </w:p>
    <w:p w:rsidR="00C65A26" w:rsidRPr="00C65A26" w:rsidRDefault="00C65A26" w:rsidP="00C65A26">
      <w:pPr>
        <w:pStyle w:val="ListParagraph"/>
        <w:numPr>
          <w:ilvl w:val="0"/>
          <w:numId w:val="1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65A26">
        <w:rPr>
          <w:rFonts w:ascii="Barlow SK" w:hAnsi="Barlow SK" w:cs="Barlow SK Semi"/>
          <w:bCs/>
          <w:color w:val="000000"/>
          <w:sz w:val="28"/>
          <w:szCs w:val="28"/>
        </w:rPr>
        <w:t>Uz prirodne uvjete, na naseljenost nekog područja uvelike utječe i društvena i gospodarska razvijenost.</w:t>
      </w:r>
    </w:p>
    <w:sectPr w:rsidR="00C65A26" w:rsidRPr="00C65A26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77107C"/>
    <w:rsid w:val="000E2462"/>
    <w:rsid w:val="002C04B6"/>
    <w:rsid w:val="004A35CD"/>
    <w:rsid w:val="005D67D0"/>
    <w:rsid w:val="006F7269"/>
    <w:rsid w:val="0077107C"/>
    <w:rsid w:val="00870382"/>
    <w:rsid w:val="009200AC"/>
    <w:rsid w:val="00C11991"/>
    <w:rsid w:val="00C65A26"/>
    <w:rsid w:val="00CD0788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2020-08-22T08:59:00Z</dcterms:created>
  <dcterms:modified xsi:type="dcterms:W3CDTF">2020-08-22T10:19:00Z</dcterms:modified>
</cp:coreProperties>
</file>